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1520A7" w14:textId="1B7E53BD" w:rsidR="00104D31" w:rsidRDefault="00D55083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</w:t>
      </w:r>
      <w:r w:rsidR="00104D31" w:rsidRPr="00571CA5">
        <w:rPr>
          <w:b/>
          <w:bCs/>
          <w:color w:val="FF0000"/>
          <w:sz w:val="30"/>
          <w:szCs w:val="30"/>
        </w:rPr>
        <w:t xml:space="preserve">                             4.AWS-VPC-Intra &amp; Inter VPC Peering</w:t>
      </w:r>
    </w:p>
    <w:p w14:paraId="6652529E" w14:textId="7F38683D" w:rsidR="00774295" w:rsidRDefault="00774295">
      <w:pPr>
        <w:rPr>
          <w:b/>
          <w:bCs/>
          <w:color w:val="FF0000"/>
          <w:sz w:val="30"/>
          <w:szCs w:val="30"/>
        </w:rPr>
      </w:pPr>
    </w:p>
    <w:p w14:paraId="02062BDF" w14:textId="5EF28BFD" w:rsidR="00617404" w:rsidRDefault="00617404" w:rsidP="00617404">
      <w:pPr>
        <w:rPr>
          <w:b/>
          <w:bCs/>
          <w:color w:val="FF0000"/>
          <w:sz w:val="32"/>
          <w:szCs w:val="32"/>
        </w:rPr>
      </w:pPr>
      <w:r>
        <w:t xml:space="preserve">                                                        </w:t>
      </w:r>
      <w:r w:rsidR="00FD6011">
        <w:rPr>
          <w:b/>
          <w:bCs/>
          <w:color w:val="FF0000"/>
          <w:sz w:val="32"/>
          <w:szCs w:val="32"/>
        </w:rPr>
        <w:t>1.V</w:t>
      </w:r>
      <w:r w:rsidRPr="00617404">
        <w:rPr>
          <w:b/>
          <w:bCs/>
          <w:color w:val="FF0000"/>
          <w:sz w:val="32"/>
          <w:szCs w:val="32"/>
        </w:rPr>
        <w:t>pc peering</w:t>
      </w:r>
      <w:r w:rsidR="00FD6011">
        <w:rPr>
          <w:b/>
          <w:bCs/>
          <w:color w:val="FF0000"/>
          <w:sz w:val="32"/>
          <w:szCs w:val="32"/>
        </w:rPr>
        <w:t xml:space="preserve"> Creating</w:t>
      </w:r>
    </w:p>
    <w:p w14:paraId="338FDC79" w14:textId="74CFD3DC" w:rsidR="00EC23F3" w:rsidRPr="00EC23F3" w:rsidRDefault="00EC23F3" w:rsidP="00EC23F3">
      <w:r>
        <w:t>vpc peering is nothing but creating communication between the 2 VPC’S from different region or same region.</w:t>
      </w:r>
    </w:p>
    <w:p w14:paraId="41CDB7A5" w14:textId="25C1B172" w:rsidR="00617404" w:rsidRDefault="00617404" w:rsidP="00617404">
      <w:r>
        <w:t>---</w:t>
      </w:r>
      <w:r w:rsidR="008A2A18">
        <w:t>IP</w:t>
      </w:r>
      <w:r>
        <w:t xml:space="preserve"> range of each vpc must be different. </w:t>
      </w:r>
    </w:p>
    <w:p w14:paraId="0C0B002D" w14:textId="6E83B61A" w:rsidR="00617404" w:rsidRDefault="00617404" w:rsidP="00617404">
      <w:r>
        <w:t xml:space="preserve">--- we can create up to 5 </w:t>
      </w:r>
      <w:r w:rsidR="00506C18">
        <w:t>VPC</w:t>
      </w:r>
      <w:r>
        <w:t xml:space="preserve">’s at a time. You want to create more than 5 </w:t>
      </w:r>
      <w:r w:rsidR="008E12BA">
        <w:t>VPC</w:t>
      </w:r>
      <w:r>
        <w:t xml:space="preserve">’s, need to raise a request so </w:t>
      </w:r>
      <w:r w:rsidR="008A2A18">
        <w:t>AWS</w:t>
      </w:r>
      <w:r>
        <w:t xml:space="preserve"> will provide you the access.</w:t>
      </w:r>
    </w:p>
    <w:p w14:paraId="1D12708D" w14:textId="4614CC15" w:rsidR="00617404" w:rsidRDefault="00617404" w:rsidP="00617404">
      <w:r>
        <w:t xml:space="preserve">--- Both </w:t>
      </w:r>
      <w:r w:rsidR="008A2A18">
        <w:t>PPK</w:t>
      </w:r>
      <w:r>
        <w:t xml:space="preserve"> and </w:t>
      </w:r>
      <w:r w:rsidR="008A2A18">
        <w:t>PEM</w:t>
      </w:r>
      <w:r>
        <w:t xml:space="preserve"> files are private keys. We use </w:t>
      </w:r>
      <w:proofErr w:type="spellStart"/>
      <w:r w:rsidR="001F5174">
        <w:t>P</w:t>
      </w:r>
      <w:r>
        <w:t>uttygen</w:t>
      </w:r>
      <w:proofErr w:type="spellEnd"/>
      <w:r>
        <w:t xml:space="preserve"> to create a public key.</w:t>
      </w:r>
    </w:p>
    <w:p w14:paraId="005BA5B8" w14:textId="6C3DCCFD" w:rsidR="00D26344" w:rsidRDefault="00D26344" w:rsidP="00617404">
      <w:r>
        <w:rPr>
          <w:noProof/>
          <w:lang w:eastAsia="en-IN"/>
        </w:rPr>
        <w:drawing>
          <wp:inline distT="0" distB="0" distL="0" distR="0" wp14:anchorId="2BCDCC3D" wp14:editId="112119C7">
            <wp:extent cx="3944815" cy="191253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79" cy="192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E0298" w14:textId="35F097F1" w:rsidR="00D26344" w:rsidRDefault="00D26344" w:rsidP="00617404">
      <w:r>
        <w:t xml:space="preserve">In this management VPC will communicate with other vpc. </w:t>
      </w:r>
    </w:p>
    <w:p w14:paraId="40608111" w14:textId="747F0239" w:rsidR="005073F6" w:rsidRPr="00BB4F72" w:rsidRDefault="005073F6" w:rsidP="00617404">
      <w:pPr>
        <w:rPr>
          <w:b/>
          <w:bCs/>
          <w:color w:val="FF0000"/>
          <w:sz w:val="30"/>
          <w:szCs w:val="30"/>
        </w:rPr>
      </w:pPr>
      <w:r w:rsidRPr="00BB4F72">
        <w:rPr>
          <w:sz w:val="30"/>
          <w:szCs w:val="30"/>
        </w:rPr>
        <w:t xml:space="preserve">                                                 </w:t>
      </w:r>
      <w:r w:rsidR="00BB4F72">
        <w:rPr>
          <w:sz w:val="30"/>
          <w:szCs w:val="30"/>
        </w:rPr>
        <w:t xml:space="preserve"> </w:t>
      </w:r>
      <w:r w:rsidRPr="00BB4F72">
        <w:rPr>
          <w:sz w:val="30"/>
          <w:szCs w:val="30"/>
        </w:rPr>
        <w:t xml:space="preserve">  </w:t>
      </w:r>
      <w:r w:rsidRPr="00BB4F72">
        <w:rPr>
          <w:b/>
          <w:bCs/>
          <w:color w:val="FF0000"/>
          <w:sz w:val="30"/>
          <w:szCs w:val="30"/>
        </w:rPr>
        <w:t>Importing key pair</w:t>
      </w:r>
    </w:p>
    <w:p w14:paraId="4D8E3069" w14:textId="25E3AA53" w:rsidR="005073F6" w:rsidRDefault="004B1F29" w:rsidP="004B1F29">
      <w:r>
        <w:t xml:space="preserve">We need to import the key pair for the other regions, because if you maintaining different key pairs for the different regions it will be headache for you </w:t>
      </w:r>
      <w:r w:rsidR="00272644">
        <w:t xml:space="preserve">to </w:t>
      </w:r>
      <w:r>
        <w:t>maintain the key pairs.</w:t>
      </w:r>
    </w:p>
    <w:p w14:paraId="3F9999F7" w14:textId="6410AF2A" w:rsidR="00270897" w:rsidRDefault="002D0511" w:rsidP="004B1F29">
      <w:r>
        <w:t xml:space="preserve">                               This is w</w:t>
      </w:r>
      <w:r w:rsidR="00F902BF">
        <w:t>here</w:t>
      </w:r>
      <w:r>
        <w:t xml:space="preserve"> import kay pair option.</w:t>
      </w:r>
    </w:p>
    <w:p w14:paraId="6D6BE2A4" w14:textId="0BFA3D7A" w:rsidR="003E58E1" w:rsidRDefault="003E58E1" w:rsidP="004B1F29">
      <w:r>
        <w:rPr>
          <w:noProof/>
        </w:rPr>
        <w:drawing>
          <wp:inline distT="0" distB="0" distL="0" distR="0" wp14:anchorId="5BC20319" wp14:editId="18AA7187">
            <wp:extent cx="5731510" cy="28111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1E21" w14:textId="533109A7" w:rsidR="00D058DB" w:rsidRDefault="00D058DB" w:rsidP="004B1F29">
      <w:r>
        <w:lastRenderedPageBreak/>
        <w:t>--- you need to paste below key pair.</w:t>
      </w:r>
    </w:p>
    <w:p w14:paraId="1B4C32B2" w14:textId="08FB8303" w:rsidR="00AB1369" w:rsidRDefault="00AB1369" w:rsidP="004B1F29">
      <w:r>
        <w:t xml:space="preserve">--- </w:t>
      </w:r>
      <w:r w:rsidRPr="00BD3EDA">
        <w:rPr>
          <w:b/>
          <w:bCs/>
          <w:u w:val="single"/>
        </w:rPr>
        <w:t xml:space="preserve">ec2-metadata </w:t>
      </w:r>
      <w:r>
        <w:t>– type this on ec2 instance and you will get the key pair,</w:t>
      </w:r>
      <w:r w:rsidR="00495DC6">
        <w:t xml:space="preserve"> paste it on above</w:t>
      </w:r>
      <w:r>
        <w:t>.</w:t>
      </w:r>
    </w:p>
    <w:p w14:paraId="33DDC4E9" w14:textId="42994A5B" w:rsidR="00284C26" w:rsidRDefault="00284C26" w:rsidP="004B1F29">
      <w:r>
        <w:rPr>
          <w:noProof/>
        </w:rPr>
        <w:drawing>
          <wp:inline distT="0" distB="0" distL="0" distR="0" wp14:anchorId="4BD3DB3D" wp14:editId="534CC11D">
            <wp:extent cx="5731510" cy="14655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5037" w14:textId="31B4BE46" w:rsidR="00284C26" w:rsidRDefault="00284C26" w:rsidP="004B1F29">
      <w:r>
        <w:rPr>
          <w:noProof/>
        </w:rPr>
        <w:drawing>
          <wp:inline distT="0" distB="0" distL="0" distR="0" wp14:anchorId="03844B17" wp14:editId="5A47A5EF">
            <wp:extent cx="5731510" cy="31216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457F2" w14:textId="0154E693" w:rsidR="008619AA" w:rsidRPr="00175AF6" w:rsidRDefault="00206298" w:rsidP="004B1F29">
      <w:pPr>
        <w:rPr>
          <w:b/>
          <w:bCs/>
        </w:rPr>
      </w:pPr>
      <w:r>
        <w:t xml:space="preserve">                                                       </w:t>
      </w:r>
      <w:r w:rsidR="008619AA" w:rsidRPr="00175AF6">
        <w:rPr>
          <w:b/>
          <w:bCs/>
          <w:color w:val="FF0000"/>
        </w:rPr>
        <w:t>Other way of getting this public key</w:t>
      </w:r>
      <w:r w:rsidRPr="00175AF6">
        <w:rPr>
          <w:b/>
          <w:bCs/>
          <w:color w:val="FF0000"/>
        </w:rPr>
        <w:t xml:space="preserve"> pair</w:t>
      </w:r>
    </w:p>
    <w:p w14:paraId="311E3792" w14:textId="3094F369" w:rsidR="00300C3F" w:rsidRDefault="00175AF6" w:rsidP="004B1F29">
      <w:r>
        <w:t xml:space="preserve">--- we can also create the public key pair using </w:t>
      </w:r>
      <w:proofErr w:type="spellStart"/>
      <w:r>
        <w:t>pem</w:t>
      </w:r>
      <w:proofErr w:type="spellEnd"/>
      <w:r>
        <w:t xml:space="preserve"> key.</w:t>
      </w:r>
    </w:p>
    <w:p w14:paraId="5D4AE260" w14:textId="3B171F05" w:rsidR="00175AF6" w:rsidRDefault="00AE7650" w:rsidP="004B1F29">
      <w:r>
        <w:rPr>
          <w:noProof/>
        </w:rPr>
        <w:drawing>
          <wp:inline distT="0" distB="0" distL="0" distR="0" wp14:anchorId="1C875DF4" wp14:editId="1A75FA7C">
            <wp:extent cx="5731510" cy="27489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D099" w14:textId="2015AAB3" w:rsidR="00AE7650" w:rsidRDefault="00AE7650" w:rsidP="004B1F29">
      <w:r>
        <w:lastRenderedPageBreak/>
        <w:t xml:space="preserve">--- open puttygen.exe and load the </w:t>
      </w:r>
      <w:proofErr w:type="spellStart"/>
      <w:r>
        <w:t>pem</w:t>
      </w:r>
      <w:proofErr w:type="spellEnd"/>
      <w:r>
        <w:t xml:space="preserve"> file. You will get the public key</w:t>
      </w:r>
    </w:p>
    <w:p w14:paraId="7A4260B4" w14:textId="67C0F334" w:rsidR="00AE7650" w:rsidRDefault="00D41309" w:rsidP="00E55906">
      <w:pPr>
        <w:tabs>
          <w:tab w:val="left" w:pos="5537"/>
        </w:tabs>
        <w:rPr>
          <w:b/>
          <w:bCs/>
        </w:rPr>
      </w:pPr>
      <w:r>
        <w:t xml:space="preserve">                                                           </w:t>
      </w:r>
      <w:r w:rsidRPr="00E55906">
        <w:rPr>
          <w:b/>
          <w:bCs/>
          <w:color w:val="FF0000"/>
        </w:rPr>
        <w:t xml:space="preserve">Peering </w:t>
      </w:r>
      <w:r w:rsidR="00E82BE4">
        <w:rPr>
          <w:b/>
          <w:bCs/>
          <w:color w:val="FF0000"/>
        </w:rPr>
        <w:t xml:space="preserve">connection </w:t>
      </w:r>
      <w:r w:rsidR="004C5EFB" w:rsidRPr="00E55906">
        <w:rPr>
          <w:b/>
          <w:bCs/>
          <w:color w:val="FF0000"/>
        </w:rPr>
        <w:t xml:space="preserve">creating </w:t>
      </w:r>
      <w:r w:rsidR="00E55906" w:rsidRPr="00E55906">
        <w:rPr>
          <w:b/>
          <w:bCs/>
        </w:rPr>
        <w:tab/>
      </w:r>
    </w:p>
    <w:p w14:paraId="4AF9CDA0" w14:textId="49192F9C" w:rsidR="00E55906" w:rsidRPr="00E55906" w:rsidRDefault="00E82BE4" w:rsidP="00E55906">
      <w:r>
        <w:t xml:space="preserve">                        </w:t>
      </w:r>
      <w:r w:rsidR="00E55906">
        <w:t>Two types of peering 1.</w:t>
      </w:r>
      <w:r w:rsidR="00D55083">
        <w:t xml:space="preserve"> </w:t>
      </w:r>
      <w:r w:rsidR="00E55906">
        <w:t>inter vpc peering 2.intra vpc peering</w:t>
      </w:r>
    </w:p>
    <w:p w14:paraId="4B4C366B" w14:textId="1249E668" w:rsidR="00E55906" w:rsidRDefault="00E55906" w:rsidP="004B1F29">
      <w:pPr>
        <w:rPr>
          <w:noProof/>
        </w:rPr>
      </w:pPr>
      <w:r>
        <w:rPr>
          <w:noProof/>
        </w:rPr>
        <w:t xml:space="preserve">             </w:t>
      </w:r>
      <w:r w:rsidR="003D21F6">
        <w:rPr>
          <w:noProof/>
        </w:rPr>
        <w:drawing>
          <wp:inline distT="0" distB="0" distL="0" distR="0" wp14:anchorId="7C42CED5" wp14:editId="5AAB3D83">
            <wp:extent cx="4865914" cy="19450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745" cy="194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F12F" w14:textId="36FA3677" w:rsidR="00455DF3" w:rsidRDefault="00455DF3" w:rsidP="004B1F29">
      <w:r>
        <w:rPr>
          <w:noProof/>
        </w:rPr>
        <w:t xml:space="preserve">                  </w:t>
      </w:r>
    </w:p>
    <w:p w14:paraId="5A425C53" w14:textId="3694880C" w:rsidR="004C5EFB" w:rsidRDefault="004C5EFB" w:rsidP="004B1F29"/>
    <w:p w14:paraId="00885490" w14:textId="0E6554EE" w:rsidR="00262DEF" w:rsidRDefault="00262DEF" w:rsidP="00262DEF">
      <w:r>
        <w:t xml:space="preserve">--- </w:t>
      </w:r>
      <w:r w:rsidRPr="006550CB">
        <w:rPr>
          <w:b/>
          <w:bCs/>
        </w:rPr>
        <w:t xml:space="preserve">private </w:t>
      </w:r>
      <w:r w:rsidR="00BF3D95">
        <w:rPr>
          <w:b/>
          <w:bCs/>
        </w:rPr>
        <w:t>IP</w:t>
      </w:r>
      <w:r>
        <w:t xml:space="preserve">– private </w:t>
      </w:r>
      <w:r w:rsidR="00BF3D95">
        <w:rPr>
          <w:b/>
          <w:bCs/>
        </w:rPr>
        <w:t>IP</w:t>
      </w:r>
      <w:r>
        <w:t xml:space="preserve"> is permeant </w:t>
      </w:r>
    </w:p>
    <w:p w14:paraId="0920D742" w14:textId="1805741D" w:rsidR="00262DEF" w:rsidRDefault="00262DEF" w:rsidP="00262DEF">
      <w:r>
        <w:t xml:space="preserve">--- </w:t>
      </w:r>
      <w:r w:rsidRPr="006550CB">
        <w:rPr>
          <w:b/>
          <w:bCs/>
        </w:rPr>
        <w:t xml:space="preserve">public </w:t>
      </w:r>
      <w:r w:rsidR="00BF3D95">
        <w:rPr>
          <w:b/>
          <w:bCs/>
        </w:rPr>
        <w:t>IP</w:t>
      </w:r>
      <w:r>
        <w:t xml:space="preserve"> – unlike private </w:t>
      </w:r>
      <w:r w:rsidR="00BF3D95">
        <w:rPr>
          <w:b/>
          <w:bCs/>
        </w:rPr>
        <w:t>IP</w:t>
      </w:r>
      <w:r>
        <w:t xml:space="preserve"> public </w:t>
      </w:r>
      <w:r w:rsidR="00BF3D95">
        <w:t>IP</w:t>
      </w:r>
      <w:r>
        <w:t xml:space="preserve"> is not permeant it will change if you stop the server.</w:t>
      </w:r>
    </w:p>
    <w:p w14:paraId="76FA5F27" w14:textId="50ECAC33" w:rsidR="007B1CA4" w:rsidRPr="00A17DBA" w:rsidRDefault="007B1CA4" w:rsidP="00A17DBA">
      <w:pPr>
        <w:rPr>
          <w:b/>
          <w:bCs/>
        </w:rPr>
      </w:pPr>
      <w:r w:rsidRPr="00A17DBA">
        <w:rPr>
          <w:b/>
          <w:bCs/>
        </w:rPr>
        <w:t xml:space="preserve">                                                          </w:t>
      </w:r>
      <w:r w:rsidR="00A17DBA">
        <w:rPr>
          <w:b/>
          <w:bCs/>
          <w:color w:val="FF0000"/>
        </w:rPr>
        <w:t>1.</w:t>
      </w:r>
      <w:r w:rsidRPr="00A17DBA">
        <w:rPr>
          <w:b/>
          <w:bCs/>
          <w:color w:val="FF0000"/>
        </w:rPr>
        <w:t>intra connection peering</w:t>
      </w:r>
    </w:p>
    <w:p w14:paraId="511EA38A" w14:textId="057F91DB" w:rsidR="007B1CA4" w:rsidRDefault="007B1CA4" w:rsidP="00262DEF">
      <w:r>
        <w:t xml:space="preserve">--- </w:t>
      </w:r>
      <w:r w:rsidRPr="00EB15E3">
        <w:rPr>
          <w:b/>
          <w:bCs/>
        </w:rPr>
        <w:t>intra connection</w:t>
      </w:r>
      <w:r>
        <w:t xml:space="preserve"> </w:t>
      </w:r>
      <w:r w:rsidRPr="00DA29B0">
        <w:rPr>
          <w:b/>
          <w:bCs/>
        </w:rPr>
        <w:t>peering</w:t>
      </w:r>
      <w:r>
        <w:rPr>
          <w:b/>
          <w:bCs/>
        </w:rPr>
        <w:t xml:space="preserve"> </w:t>
      </w:r>
      <w:r>
        <w:t xml:space="preserve">– connection between 2 </w:t>
      </w:r>
      <w:r w:rsidR="00BF3D95">
        <w:t>VPC</w:t>
      </w:r>
      <w:r>
        <w:t>’s within</w:t>
      </w:r>
      <w:r w:rsidR="00A8143B">
        <w:t xml:space="preserve"> </w:t>
      </w:r>
      <w:r>
        <w:t>region</w:t>
      </w:r>
      <w:r w:rsidR="005D5E72">
        <w:t>.</w:t>
      </w:r>
    </w:p>
    <w:p w14:paraId="68B77DBF" w14:textId="0147ABC7" w:rsidR="00070367" w:rsidRDefault="00070367" w:rsidP="00262DEF">
      <w:r>
        <w:rPr>
          <w:noProof/>
        </w:rPr>
        <w:drawing>
          <wp:inline distT="0" distB="0" distL="0" distR="0" wp14:anchorId="412B53FD" wp14:editId="0566FB84">
            <wp:extent cx="5731510" cy="25914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59662" w14:textId="3BA9A1C3" w:rsidR="005610DE" w:rsidRDefault="005610DE" w:rsidP="00262DEF">
      <w:r>
        <w:rPr>
          <w:noProof/>
        </w:rPr>
        <w:drawing>
          <wp:inline distT="0" distB="0" distL="0" distR="0" wp14:anchorId="5DAE00BA" wp14:editId="03C50AB4">
            <wp:extent cx="5731510" cy="14624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8749" w14:textId="46D89B3D" w:rsidR="005610DE" w:rsidRDefault="005610DE" w:rsidP="00262DEF">
      <w:r>
        <w:rPr>
          <w:noProof/>
        </w:rPr>
        <w:lastRenderedPageBreak/>
        <w:drawing>
          <wp:inline distT="0" distB="0" distL="0" distR="0" wp14:anchorId="0BE4F100" wp14:editId="0C557E3D">
            <wp:extent cx="5731510" cy="24263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4C06" w14:textId="49570369" w:rsidR="005610DE" w:rsidRDefault="005610DE" w:rsidP="00262DEF">
      <w:r>
        <w:rPr>
          <w:noProof/>
        </w:rPr>
        <w:drawing>
          <wp:inline distT="0" distB="0" distL="0" distR="0" wp14:anchorId="08C1B90F" wp14:editId="052A7855">
            <wp:extent cx="5731510" cy="19094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A545" w14:textId="3D45DADE" w:rsidR="005610DE" w:rsidRDefault="005610DE" w:rsidP="00262DEF">
      <w:r>
        <w:t>--- the peering connection is created successfully.</w:t>
      </w:r>
    </w:p>
    <w:p w14:paraId="3BEA3EA8" w14:textId="0639CC2C" w:rsidR="005610DE" w:rsidRDefault="00F16F90" w:rsidP="00262DEF">
      <w:r>
        <w:rPr>
          <w:noProof/>
        </w:rPr>
        <w:drawing>
          <wp:inline distT="0" distB="0" distL="0" distR="0" wp14:anchorId="3A84E543" wp14:editId="55174B0D">
            <wp:extent cx="5731510" cy="26193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5613" w14:textId="77777777" w:rsidR="00186B8E" w:rsidRDefault="00186B8E" w:rsidP="00262DEF"/>
    <w:p w14:paraId="19259CF8" w14:textId="35F1ED20" w:rsidR="00F16F90" w:rsidRDefault="00F16F90" w:rsidP="00262DEF">
      <w:r>
        <w:t>--- by default</w:t>
      </w:r>
      <w:r w:rsidR="0006212E">
        <w:t xml:space="preserve">, </w:t>
      </w:r>
      <w:r>
        <w:t>the status of the peering connection is pending. We need to accept the request.</w:t>
      </w:r>
    </w:p>
    <w:p w14:paraId="47C3B1C6" w14:textId="6E41D3FC" w:rsidR="00346803" w:rsidRDefault="003422F9" w:rsidP="00262DEF">
      <w:r>
        <w:rPr>
          <w:noProof/>
        </w:rPr>
        <w:lastRenderedPageBreak/>
        <w:drawing>
          <wp:inline distT="0" distB="0" distL="0" distR="0" wp14:anchorId="077F59B9" wp14:editId="0648070F">
            <wp:extent cx="5731510" cy="26041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E6C2C" w14:textId="5D984CB2" w:rsidR="00A62004" w:rsidRPr="00FF6E1C" w:rsidRDefault="00FF6E1C" w:rsidP="00262DEF">
      <w:pPr>
        <w:rPr>
          <w:b/>
          <w:bCs/>
        </w:rPr>
      </w:pPr>
      <w:r>
        <w:t xml:space="preserve">                                               </w:t>
      </w:r>
      <w:r w:rsidR="00A62004" w:rsidRPr="00FF6E1C">
        <w:rPr>
          <w:b/>
          <w:bCs/>
          <w:color w:val="FF0000"/>
        </w:rPr>
        <w:t xml:space="preserve">Adding peering connections in routing table </w:t>
      </w:r>
    </w:p>
    <w:p w14:paraId="36C31F95" w14:textId="72F551F7" w:rsidR="00FF6E1C" w:rsidRDefault="0099439D" w:rsidP="00262DEF">
      <w:r>
        <w:t xml:space="preserve">                              </w:t>
      </w:r>
      <w:r w:rsidR="00FF6E1C">
        <w:t>We have to mention the peering connection in routing table</w:t>
      </w:r>
    </w:p>
    <w:p w14:paraId="48566A1D" w14:textId="5517C523" w:rsidR="00821223" w:rsidRDefault="00821223" w:rsidP="00262DEF">
      <w:r>
        <w:rPr>
          <w:noProof/>
        </w:rPr>
        <w:drawing>
          <wp:inline distT="0" distB="0" distL="0" distR="0" wp14:anchorId="188A1C3E" wp14:editId="38032E54">
            <wp:extent cx="5731510" cy="29724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BE8A" w14:textId="405E5273" w:rsidR="000F5B9A" w:rsidRDefault="003A1488" w:rsidP="00262DEF">
      <w:r>
        <w:rPr>
          <w:noProof/>
        </w:rPr>
        <w:drawing>
          <wp:inline distT="0" distB="0" distL="0" distR="0" wp14:anchorId="696CDD07" wp14:editId="34A1DB14">
            <wp:extent cx="5731510" cy="20034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06BD" w14:textId="6223CFA9" w:rsidR="003A1488" w:rsidRDefault="003A1488" w:rsidP="00262DEF">
      <w:r>
        <w:t>--- now the peering connection will be started</w:t>
      </w:r>
    </w:p>
    <w:p w14:paraId="12E2687B" w14:textId="73632FA1" w:rsidR="00457C2E" w:rsidRPr="0071645E" w:rsidRDefault="00457C2E" w:rsidP="0071645E">
      <w:pPr>
        <w:rPr>
          <w:b/>
          <w:bCs/>
        </w:rPr>
      </w:pPr>
      <w:r w:rsidRPr="0071645E">
        <w:rPr>
          <w:b/>
          <w:bCs/>
        </w:rPr>
        <w:lastRenderedPageBreak/>
        <w:t xml:space="preserve">                                                   </w:t>
      </w:r>
      <w:r w:rsidR="0071645E" w:rsidRPr="0071645E">
        <w:rPr>
          <w:b/>
          <w:bCs/>
          <w:color w:val="FF0000"/>
        </w:rPr>
        <w:t>2.</w:t>
      </w:r>
      <w:r w:rsidRPr="0071645E">
        <w:rPr>
          <w:b/>
          <w:bCs/>
        </w:rPr>
        <w:t xml:space="preserve"> </w:t>
      </w:r>
      <w:r w:rsidRPr="0071645E">
        <w:rPr>
          <w:b/>
          <w:bCs/>
          <w:color w:val="FF0000"/>
        </w:rPr>
        <w:t>inter connection peering</w:t>
      </w:r>
    </w:p>
    <w:p w14:paraId="05DF334A" w14:textId="7A27706F" w:rsidR="0071645E" w:rsidRDefault="0071645E" w:rsidP="00262DEF">
      <w:r>
        <w:t xml:space="preserve">                           connection between 2</w:t>
      </w:r>
      <w:r w:rsidR="00D174A3">
        <w:t xml:space="preserve"> VPC</w:t>
      </w:r>
      <w:r>
        <w:t>’s form different region</w:t>
      </w:r>
    </w:p>
    <w:p w14:paraId="2BC37658" w14:textId="04F38F94" w:rsidR="00457C2E" w:rsidRDefault="00457C2E" w:rsidP="00262DEF">
      <w:r>
        <w:t xml:space="preserve">--- </w:t>
      </w:r>
      <w:r w:rsidRPr="00EB15E3">
        <w:rPr>
          <w:b/>
          <w:bCs/>
        </w:rPr>
        <w:t>inter connection</w:t>
      </w:r>
      <w:r>
        <w:t xml:space="preserve"> </w:t>
      </w:r>
      <w:r w:rsidRPr="00DA29B0">
        <w:rPr>
          <w:b/>
          <w:bCs/>
        </w:rPr>
        <w:t>peering</w:t>
      </w:r>
      <w:r>
        <w:rPr>
          <w:b/>
          <w:bCs/>
        </w:rPr>
        <w:t xml:space="preserve"> </w:t>
      </w:r>
      <w:r>
        <w:t xml:space="preserve">– connection between 2 </w:t>
      </w:r>
      <w:r w:rsidR="00CA4FF7">
        <w:t>VPC</w:t>
      </w:r>
      <w:r>
        <w:t>’s form different region.</w:t>
      </w:r>
    </w:p>
    <w:p w14:paraId="691EDA03" w14:textId="2967BD73" w:rsidR="0071645E" w:rsidRDefault="0025563A" w:rsidP="00262DEF">
      <w:r>
        <w:rPr>
          <w:noProof/>
          <w:lang w:eastAsia="en-IN"/>
        </w:rPr>
        <w:t xml:space="preserve">           </w:t>
      </w:r>
      <w:r w:rsidR="0071645E">
        <w:rPr>
          <w:noProof/>
          <w:lang w:eastAsia="en-IN"/>
        </w:rPr>
        <w:drawing>
          <wp:inline distT="0" distB="0" distL="0" distR="0" wp14:anchorId="6094A9D1" wp14:editId="43AF6493">
            <wp:extent cx="4874539" cy="212187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218" cy="212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75C0B" w14:textId="0E2ADD7E" w:rsidR="00136CBD" w:rsidRDefault="00136CBD" w:rsidP="00262DEF">
      <w:r>
        <w:t>--- here we are creating peering connection between GREEN to BLUE</w:t>
      </w:r>
    </w:p>
    <w:p w14:paraId="7B9FD0B3" w14:textId="5332D1D1" w:rsidR="0091463D" w:rsidRDefault="0091463D" w:rsidP="00262DEF">
      <w:r>
        <w:rPr>
          <w:noProof/>
        </w:rPr>
        <w:drawing>
          <wp:inline distT="0" distB="0" distL="0" distR="0" wp14:anchorId="7655E1BE" wp14:editId="6AD39CCA">
            <wp:extent cx="5731510" cy="25971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81012" w14:textId="4693EAD3" w:rsidR="0091463D" w:rsidRDefault="007A2FE8" w:rsidP="00262DEF">
      <w:r>
        <w:rPr>
          <w:noProof/>
        </w:rPr>
        <w:drawing>
          <wp:inline distT="0" distB="0" distL="0" distR="0" wp14:anchorId="74E43439" wp14:editId="00F80993">
            <wp:extent cx="5731510" cy="15735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70C1" w14:textId="29725D93" w:rsidR="007A2FE8" w:rsidRDefault="007A2FE8" w:rsidP="00262DEF">
      <w:r>
        <w:rPr>
          <w:noProof/>
        </w:rPr>
        <w:lastRenderedPageBreak/>
        <w:drawing>
          <wp:inline distT="0" distB="0" distL="0" distR="0" wp14:anchorId="7093929E" wp14:editId="4D6EA9BC">
            <wp:extent cx="5731510" cy="15779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A6CC" w14:textId="7A5F4B17" w:rsidR="007A2FE8" w:rsidRDefault="007A2FE8" w:rsidP="00262DEF">
      <w:r>
        <w:t xml:space="preserve">--- here we need to copy the VPC ID from </w:t>
      </w:r>
      <w:r w:rsidR="008F4E11">
        <w:t>another</w:t>
      </w:r>
      <w:r>
        <w:t xml:space="preserve"> region and paste it.</w:t>
      </w:r>
    </w:p>
    <w:p w14:paraId="686B84F7" w14:textId="60ABE0ED" w:rsidR="00187049" w:rsidRDefault="00187049" w:rsidP="00262DEF">
      <w:r>
        <w:rPr>
          <w:noProof/>
        </w:rPr>
        <w:drawing>
          <wp:inline distT="0" distB="0" distL="0" distR="0" wp14:anchorId="7693C541" wp14:editId="585C1C05">
            <wp:extent cx="5731510" cy="20523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E0A1" w14:textId="5524E956" w:rsidR="00187049" w:rsidRDefault="00497421" w:rsidP="00262DEF">
      <w:r>
        <w:rPr>
          <w:noProof/>
        </w:rPr>
        <w:drawing>
          <wp:inline distT="0" distB="0" distL="0" distR="0" wp14:anchorId="64A35BEA" wp14:editId="7482B349">
            <wp:extent cx="5731510" cy="25838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85ECA" w14:textId="2D112E8D" w:rsidR="00497421" w:rsidRDefault="00497421" w:rsidP="00262DEF">
      <w:r>
        <w:t>--- after creation of peering connection, the accepting request grey out. We need to go the other region and accept the request from there.</w:t>
      </w:r>
    </w:p>
    <w:p w14:paraId="21F29EAF" w14:textId="12FE6DC6" w:rsidR="00F3383E" w:rsidRDefault="00F3383E" w:rsidP="00262DEF">
      <w:r>
        <w:rPr>
          <w:noProof/>
        </w:rPr>
        <w:lastRenderedPageBreak/>
        <w:drawing>
          <wp:inline distT="0" distB="0" distL="0" distR="0" wp14:anchorId="581EA265" wp14:editId="5D35EFDD">
            <wp:extent cx="5731510" cy="26962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6133B" w14:textId="77777777" w:rsidR="00DE2A97" w:rsidRDefault="00DE2A97" w:rsidP="00262DEF"/>
    <w:p w14:paraId="3A2E2288" w14:textId="1541C469" w:rsidR="00A90804" w:rsidRDefault="007D10CB" w:rsidP="00262DEF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  </w:t>
      </w:r>
      <w:r w:rsidRPr="00FF6E1C">
        <w:rPr>
          <w:b/>
          <w:bCs/>
          <w:color w:val="FF0000"/>
        </w:rPr>
        <w:t>Adding peering connections in routing table</w:t>
      </w:r>
    </w:p>
    <w:p w14:paraId="1718BFF2" w14:textId="22DD3E95" w:rsidR="00E5345D" w:rsidRPr="00E5345D" w:rsidRDefault="00E5345D" w:rsidP="00E5345D">
      <w:r>
        <w:t>--- we are adding peering connection in routing table for blue vpc and same is done for other region green to orange vpc also.</w:t>
      </w:r>
    </w:p>
    <w:p w14:paraId="0B33076C" w14:textId="4FCBD4D8" w:rsidR="00D55E08" w:rsidRDefault="00C67F36" w:rsidP="00262DEF">
      <w:r>
        <w:rPr>
          <w:noProof/>
        </w:rPr>
        <w:drawing>
          <wp:inline distT="0" distB="0" distL="0" distR="0" wp14:anchorId="0E1A3F98" wp14:editId="0D389C2B">
            <wp:extent cx="5731510" cy="26873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3749" w14:textId="75ED468B" w:rsidR="00C67F36" w:rsidRDefault="00C67F36" w:rsidP="00262DEF">
      <w:r>
        <w:rPr>
          <w:noProof/>
        </w:rPr>
        <w:drawing>
          <wp:inline distT="0" distB="0" distL="0" distR="0" wp14:anchorId="0697B637" wp14:editId="4C5F0FC8">
            <wp:extent cx="5731510" cy="20040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82900" w14:textId="7B53767A" w:rsidR="00C67F36" w:rsidRDefault="00C67F36" w:rsidP="00262DEF">
      <w:r>
        <w:lastRenderedPageBreak/>
        <w:t>--- one side is created</w:t>
      </w:r>
      <w:r w:rsidR="00B77636">
        <w:t xml:space="preserve">. </w:t>
      </w:r>
      <w:r w:rsidR="001D4469">
        <w:t xml:space="preserve"> Now go the other region vpc peering table and add peering connection in the routing table.</w:t>
      </w:r>
    </w:p>
    <w:p w14:paraId="30B57DDF" w14:textId="65D14660" w:rsidR="007E102A" w:rsidRDefault="007E102A" w:rsidP="00262DEF">
      <w:r>
        <w:rPr>
          <w:noProof/>
        </w:rPr>
        <w:drawing>
          <wp:inline distT="0" distB="0" distL="0" distR="0" wp14:anchorId="1ABE9D57" wp14:editId="39314816">
            <wp:extent cx="5731510" cy="21774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5BFFF" w14:textId="2F86D748" w:rsidR="00E018D3" w:rsidRPr="00782A44" w:rsidRDefault="005D0C63" w:rsidP="00262DEF">
      <w:pPr>
        <w:rPr>
          <w:b/>
          <w:bCs/>
          <w:color w:val="FF0000"/>
          <w:sz w:val="30"/>
          <w:szCs w:val="30"/>
        </w:rPr>
      </w:pPr>
      <w:r w:rsidRPr="00782A44">
        <w:rPr>
          <w:sz w:val="30"/>
          <w:szCs w:val="30"/>
        </w:rPr>
        <w:t xml:space="preserve">             </w:t>
      </w:r>
      <w:r w:rsidR="00782A44">
        <w:rPr>
          <w:sz w:val="30"/>
          <w:szCs w:val="30"/>
        </w:rPr>
        <w:t xml:space="preserve"> </w:t>
      </w:r>
      <w:r w:rsidR="00E018D3" w:rsidRPr="00782A44">
        <w:rPr>
          <w:b/>
          <w:bCs/>
          <w:color w:val="FF0000"/>
          <w:sz w:val="30"/>
          <w:szCs w:val="30"/>
        </w:rPr>
        <w:t xml:space="preserve">Creating </w:t>
      </w:r>
      <w:r w:rsidRPr="00782A44">
        <w:rPr>
          <w:b/>
          <w:bCs/>
          <w:color w:val="FF0000"/>
          <w:sz w:val="30"/>
          <w:szCs w:val="30"/>
        </w:rPr>
        <w:t>Peering connection from orange to green</w:t>
      </w:r>
    </w:p>
    <w:p w14:paraId="7DD8EEB8" w14:textId="3670E3B2" w:rsidR="005D0C63" w:rsidRPr="005D0C63" w:rsidRDefault="005D0C63" w:rsidP="005D0C63">
      <w:r>
        <w:t xml:space="preserve">                             In this scenario we need to create a peering connection 1</w:t>
      </w:r>
      <w:r w:rsidRPr="005D0C63">
        <w:rPr>
          <w:vertAlign w:val="superscript"/>
        </w:rPr>
        <w:t>st</w:t>
      </w:r>
      <w:r>
        <w:t xml:space="preserve">. </w:t>
      </w:r>
    </w:p>
    <w:p w14:paraId="6727F596" w14:textId="0C02F94E" w:rsidR="002E6DEE" w:rsidRDefault="006C4425" w:rsidP="00262DEF">
      <w:pPr>
        <w:rPr>
          <w:noProof/>
        </w:rPr>
      </w:pPr>
      <w:r>
        <w:rPr>
          <w:noProof/>
        </w:rPr>
        <w:t xml:space="preserve">              </w:t>
      </w:r>
      <w:r w:rsidR="00E018D3">
        <w:rPr>
          <w:noProof/>
        </w:rPr>
        <w:drawing>
          <wp:inline distT="0" distB="0" distL="0" distR="0" wp14:anchorId="32BDAEFC" wp14:editId="31EED9FB">
            <wp:extent cx="4719320" cy="1787130"/>
            <wp:effectExtent l="0" t="0" r="508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403" cy="179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DB6F" w14:textId="5F579586" w:rsidR="006C4425" w:rsidRDefault="00CD615E" w:rsidP="00262DEF">
      <w:r>
        <w:rPr>
          <w:noProof/>
        </w:rPr>
        <w:drawing>
          <wp:inline distT="0" distB="0" distL="0" distR="0" wp14:anchorId="230C4F19" wp14:editId="004482B9">
            <wp:extent cx="5731510" cy="21545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16DD" w14:textId="592EE775" w:rsidR="00CD615E" w:rsidRDefault="002964A6" w:rsidP="00262DEF">
      <w:r>
        <w:rPr>
          <w:noProof/>
        </w:rPr>
        <w:lastRenderedPageBreak/>
        <w:drawing>
          <wp:inline distT="0" distB="0" distL="0" distR="0" wp14:anchorId="0D30108D" wp14:editId="71BC2045">
            <wp:extent cx="5731510" cy="19075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5F06" w14:textId="27A40FCC" w:rsidR="002964A6" w:rsidRDefault="002964A6" w:rsidP="00262DEF">
      <w:r>
        <w:rPr>
          <w:noProof/>
        </w:rPr>
        <w:drawing>
          <wp:inline distT="0" distB="0" distL="0" distR="0" wp14:anchorId="319A1A47" wp14:editId="0172AEAF">
            <wp:extent cx="5731510" cy="16192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BCA2" w14:textId="6D9455ED" w:rsidR="002964A6" w:rsidRDefault="002964A6" w:rsidP="00262DEF">
      <w:r>
        <w:t>--- here we need to copy the other region VPC ID and paste it here.</w:t>
      </w:r>
    </w:p>
    <w:p w14:paraId="6EB158B6" w14:textId="1A3CB597" w:rsidR="002964A6" w:rsidRDefault="002B29C2" w:rsidP="00262DEF">
      <w:r>
        <w:rPr>
          <w:noProof/>
        </w:rPr>
        <w:drawing>
          <wp:inline distT="0" distB="0" distL="0" distR="0" wp14:anchorId="3847211E" wp14:editId="19317AB2">
            <wp:extent cx="5731510" cy="26022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1ACE" w14:textId="41EBBDA1" w:rsidR="002B29C2" w:rsidRDefault="002B29C2" w:rsidP="00262DEF">
      <w:r>
        <w:rPr>
          <w:noProof/>
        </w:rPr>
        <w:lastRenderedPageBreak/>
        <w:drawing>
          <wp:inline distT="0" distB="0" distL="0" distR="0" wp14:anchorId="0A16C2D6" wp14:editId="5335618A">
            <wp:extent cx="5731510" cy="26320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A2CE" w14:textId="33C760B2" w:rsidR="002B29C2" w:rsidRDefault="002B29C2" w:rsidP="00262DEF">
      <w:r>
        <w:t>--- the peering connection sate is pending and we need to go the other vpc region and accept the request.</w:t>
      </w:r>
    </w:p>
    <w:p w14:paraId="02D568E8" w14:textId="31AE7572" w:rsidR="00171682" w:rsidRDefault="00171682" w:rsidP="00262DEF">
      <w:r>
        <w:rPr>
          <w:noProof/>
        </w:rPr>
        <w:drawing>
          <wp:inline distT="0" distB="0" distL="0" distR="0" wp14:anchorId="4CF8491E" wp14:editId="127BC7D8">
            <wp:extent cx="5731510" cy="26320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774D" w14:textId="5F7E10BE" w:rsidR="00171682" w:rsidRDefault="00171682" w:rsidP="00262DEF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  </w:t>
      </w:r>
      <w:r w:rsidRPr="00FF6E1C">
        <w:rPr>
          <w:b/>
          <w:bCs/>
          <w:color w:val="FF0000"/>
        </w:rPr>
        <w:t>Adding peering connections in routing table</w:t>
      </w:r>
      <w:r w:rsidR="00C10901">
        <w:rPr>
          <w:b/>
          <w:bCs/>
          <w:color w:val="FF0000"/>
        </w:rPr>
        <w:t>(orange)</w:t>
      </w:r>
    </w:p>
    <w:p w14:paraId="0C062977" w14:textId="77E9DD3F" w:rsidR="00C50BFA" w:rsidRDefault="00C50BFA" w:rsidP="00C50BFA">
      <w:r>
        <w:t>--- now go the orange vpc routing table and add peering connection.</w:t>
      </w:r>
    </w:p>
    <w:p w14:paraId="61D9A3E9" w14:textId="09CD14A0" w:rsidR="0016061B" w:rsidRDefault="0016061B" w:rsidP="00C50BFA">
      <w:r>
        <w:rPr>
          <w:noProof/>
        </w:rPr>
        <w:lastRenderedPageBreak/>
        <w:drawing>
          <wp:inline distT="0" distB="0" distL="0" distR="0" wp14:anchorId="6BCE8412" wp14:editId="009907CE">
            <wp:extent cx="5731510" cy="26073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E6BD" w14:textId="2D572E8C" w:rsidR="0016061B" w:rsidRPr="00C50BFA" w:rsidRDefault="00C10901" w:rsidP="00C50BFA">
      <w:r>
        <w:rPr>
          <w:noProof/>
        </w:rPr>
        <w:drawing>
          <wp:inline distT="0" distB="0" distL="0" distR="0" wp14:anchorId="0285920C" wp14:editId="0B50A3BB">
            <wp:extent cx="5731510" cy="20593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3BE45" w14:textId="5A1AE6DE" w:rsidR="007E102A" w:rsidRDefault="000F5B9A" w:rsidP="00262DEF">
      <w:r>
        <w:t xml:space="preserve"> </w:t>
      </w:r>
    </w:p>
    <w:p w14:paraId="4B230D33" w14:textId="04F87760" w:rsidR="00C10901" w:rsidRDefault="00C10901" w:rsidP="00C10901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                                  </w:t>
      </w:r>
      <w:r w:rsidRPr="00FF6E1C">
        <w:rPr>
          <w:b/>
          <w:bCs/>
          <w:color w:val="FF0000"/>
        </w:rPr>
        <w:t>Adding peering connections in routing table</w:t>
      </w:r>
      <w:r>
        <w:rPr>
          <w:b/>
          <w:bCs/>
          <w:color w:val="FF0000"/>
        </w:rPr>
        <w:t>(blue)</w:t>
      </w:r>
    </w:p>
    <w:p w14:paraId="4B084DFB" w14:textId="49E0A510" w:rsidR="00D21C80" w:rsidRDefault="00D21C80" w:rsidP="00C10901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8D413A5" wp14:editId="4D261AD8">
            <wp:extent cx="5731510" cy="27660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336C" w14:textId="422CB72C" w:rsidR="00D21C80" w:rsidRDefault="00D21C80" w:rsidP="00C10901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147B695" wp14:editId="04284788">
            <wp:extent cx="5731510" cy="22352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F404" w14:textId="7BE54515" w:rsidR="00FD32DB" w:rsidRDefault="00FD32DB" w:rsidP="00FD32DB">
      <w:r>
        <w:t>--- now the connection is established.</w:t>
      </w:r>
    </w:p>
    <w:p w14:paraId="198F3C3D" w14:textId="3B3E929B" w:rsidR="00DF29EE" w:rsidRDefault="00DF29EE" w:rsidP="00DF29EE">
      <w:r>
        <w:t xml:space="preserve">--- </w:t>
      </w:r>
      <w:r w:rsidRPr="00DF29EE">
        <w:rPr>
          <w:b/>
          <w:bCs/>
        </w:rPr>
        <w:t xml:space="preserve">QUES I created a vpc peering but the connection is </w:t>
      </w:r>
      <w:proofErr w:type="spellStart"/>
      <w:r w:rsidRPr="00DF29EE">
        <w:rPr>
          <w:b/>
          <w:bCs/>
        </w:rPr>
        <w:t>greyout</w:t>
      </w:r>
      <w:proofErr w:type="spellEnd"/>
      <w:r w:rsidRPr="00DF29EE">
        <w:rPr>
          <w:b/>
          <w:bCs/>
        </w:rPr>
        <w:t xml:space="preserve"> what </w:t>
      </w:r>
      <w:proofErr w:type="spellStart"/>
      <w:r w:rsidRPr="00DF29EE">
        <w:rPr>
          <w:b/>
          <w:bCs/>
        </w:rPr>
        <w:t>shoud</w:t>
      </w:r>
      <w:proofErr w:type="spellEnd"/>
      <w:r w:rsidRPr="00DF29EE">
        <w:rPr>
          <w:b/>
          <w:bCs/>
        </w:rPr>
        <w:t xml:space="preserve"> I do..?</w:t>
      </w:r>
    </w:p>
    <w:p w14:paraId="2706A489" w14:textId="77777777" w:rsidR="00DF29EE" w:rsidRDefault="00DF29EE" w:rsidP="00DF29EE">
      <w:r>
        <w:t>You are creating a peering connection between two regions so you have to go to the other region peering connection and accept the request there.</w:t>
      </w:r>
    </w:p>
    <w:p w14:paraId="259830D7" w14:textId="0E9BA924" w:rsidR="005E2ED2" w:rsidRDefault="00BC68B6" w:rsidP="00FD32DB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</w:t>
      </w:r>
      <w:r w:rsidRPr="00BC68B6">
        <w:rPr>
          <w:b/>
          <w:bCs/>
          <w:color w:val="FF0000"/>
          <w:sz w:val="30"/>
          <w:szCs w:val="30"/>
        </w:rPr>
        <w:t xml:space="preserve">Security groups ( </w:t>
      </w:r>
      <w:r>
        <w:rPr>
          <w:b/>
          <w:bCs/>
          <w:color w:val="FF0000"/>
          <w:sz w:val="30"/>
          <w:szCs w:val="30"/>
        </w:rPr>
        <w:t>I</w:t>
      </w:r>
      <w:r w:rsidRPr="00BC68B6">
        <w:rPr>
          <w:b/>
          <w:bCs/>
          <w:color w:val="FF0000"/>
          <w:sz w:val="30"/>
          <w:szCs w:val="30"/>
        </w:rPr>
        <w:t>n</w:t>
      </w:r>
      <w:r>
        <w:rPr>
          <w:b/>
          <w:bCs/>
          <w:color w:val="FF0000"/>
          <w:sz w:val="30"/>
          <w:szCs w:val="30"/>
        </w:rPr>
        <w:t xml:space="preserve"> </w:t>
      </w:r>
      <w:r w:rsidRPr="00BC68B6">
        <w:rPr>
          <w:b/>
          <w:bCs/>
          <w:color w:val="FF0000"/>
          <w:sz w:val="30"/>
          <w:szCs w:val="30"/>
        </w:rPr>
        <w:t>bound rules )</w:t>
      </w:r>
    </w:p>
    <w:p w14:paraId="04B48B7F" w14:textId="28D4EAD4" w:rsidR="00BC68B6" w:rsidRDefault="00724940" w:rsidP="00FD32DB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B5BA2EA" wp14:editId="7B0FE882">
            <wp:extent cx="5731510" cy="23114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65C1" w14:textId="3D6B791D" w:rsidR="00B12FBC" w:rsidRDefault="000A79C5" w:rsidP="00FD32DB">
      <w:r>
        <w:rPr>
          <w:sz w:val="30"/>
          <w:szCs w:val="30"/>
        </w:rPr>
        <w:t xml:space="preserve">--- </w:t>
      </w:r>
      <w:r>
        <w:t xml:space="preserve">If we give like this, the instance will accept request from </w:t>
      </w:r>
      <w:r w:rsidR="00724940">
        <w:t>SSH</w:t>
      </w:r>
      <w:r>
        <w:t>. We can also mention IP address if you want to receive the traffic from particular IP address.</w:t>
      </w:r>
    </w:p>
    <w:p w14:paraId="3B3F43BF" w14:textId="77777777" w:rsidR="00724940" w:rsidRDefault="00724940" w:rsidP="00FD32DB"/>
    <w:p w14:paraId="44EEC9C8" w14:textId="5DCBA2A9" w:rsidR="000A79C5" w:rsidRDefault="000A79C5" w:rsidP="00FD32DB"/>
    <w:p w14:paraId="682C0EF3" w14:textId="77777777" w:rsidR="00724940" w:rsidRPr="000A79C5" w:rsidRDefault="00724940" w:rsidP="00FD32DB"/>
    <w:p w14:paraId="601F7AB6" w14:textId="77777777" w:rsidR="00821223" w:rsidRDefault="00821223" w:rsidP="00262DEF"/>
    <w:p w14:paraId="25CCE65B" w14:textId="77777777" w:rsidR="00060B6B" w:rsidRDefault="00060B6B" w:rsidP="00262DEF"/>
    <w:p w14:paraId="3DA709CF" w14:textId="5F903E0F" w:rsidR="005610DE" w:rsidRDefault="005610DE" w:rsidP="00262DEF"/>
    <w:p w14:paraId="38C1DEAD" w14:textId="77777777" w:rsidR="00262DEF" w:rsidRDefault="00262DEF" w:rsidP="00262DEF"/>
    <w:p w14:paraId="757902C6" w14:textId="77777777" w:rsidR="00D41309" w:rsidRDefault="00D41309" w:rsidP="004B1F29"/>
    <w:p w14:paraId="1CB10B8B" w14:textId="77777777" w:rsidR="00206298" w:rsidRDefault="00206298" w:rsidP="004B1F29"/>
    <w:p w14:paraId="7C4E4A69" w14:textId="77777777" w:rsidR="00AB1369" w:rsidRPr="004B1F29" w:rsidRDefault="00AB1369" w:rsidP="004B1F29"/>
    <w:p w14:paraId="7D61702B" w14:textId="77777777" w:rsidR="0024062E" w:rsidRDefault="0024062E" w:rsidP="00617404"/>
    <w:p w14:paraId="3203DB21" w14:textId="77777777" w:rsidR="00774295" w:rsidRPr="00571CA5" w:rsidRDefault="00774295">
      <w:pPr>
        <w:rPr>
          <w:b/>
          <w:bCs/>
          <w:color w:val="FF0000"/>
          <w:sz w:val="30"/>
          <w:szCs w:val="30"/>
        </w:rPr>
      </w:pPr>
    </w:p>
    <w:sectPr w:rsidR="00774295" w:rsidRPr="00571C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029C2A" w14:textId="77777777" w:rsidR="001E06A4" w:rsidRDefault="001E06A4" w:rsidP="00E55906">
      <w:pPr>
        <w:spacing w:after="0" w:line="240" w:lineRule="auto"/>
      </w:pPr>
      <w:r>
        <w:separator/>
      </w:r>
    </w:p>
  </w:endnote>
  <w:endnote w:type="continuationSeparator" w:id="0">
    <w:p w14:paraId="6C5996A3" w14:textId="77777777" w:rsidR="001E06A4" w:rsidRDefault="001E06A4" w:rsidP="00E559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BE08D5" w14:textId="77777777" w:rsidR="001E06A4" w:rsidRDefault="001E06A4" w:rsidP="00E55906">
      <w:pPr>
        <w:spacing w:after="0" w:line="240" w:lineRule="auto"/>
      </w:pPr>
      <w:r>
        <w:separator/>
      </w:r>
    </w:p>
  </w:footnote>
  <w:footnote w:type="continuationSeparator" w:id="0">
    <w:p w14:paraId="4B0B7CF7" w14:textId="77777777" w:rsidR="001E06A4" w:rsidRDefault="001E06A4" w:rsidP="00E5590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D31"/>
    <w:rsid w:val="00060B6B"/>
    <w:rsid w:val="0006212E"/>
    <w:rsid w:val="00070367"/>
    <w:rsid w:val="000A79C5"/>
    <w:rsid w:val="000F5B9A"/>
    <w:rsid w:val="00104D31"/>
    <w:rsid w:val="00136CBD"/>
    <w:rsid w:val="0016061B"/>
    <w:rsid w:val="00171682"/>
    <w:rsid w:val="00175AF6"/>
    <w:rsid w:val="00186B8E"/>
    <w:rsid w:val="00187049"/>
    <w:rsid w:val="001D4469"/>
    <w:rsid w:val="001E06A4"/>
    <w:rsid w:val="001F5174"/>
    <w:rsid w:val="00206298"/>
    <w:rsid w:val="0024062E"/>
    <w:rsid w:val="0025563A"/>
    <w:rsid w:val="00262DEF"/>
    <w:rsid w:val="00270897"/>
    <w:rsid w:val="00272644"/>
    <w:rsid w:val="00284C26"/>
    <w:rsid w:val="002964A6"/>
    <w:rsid w:val="002B29C2"/>
    <w:rsid w:val="002D0511"/>
    <w:rsid w:val="002E6DEE"/>
    <w:rsid w:val="00300C3F"/>
    <w:rsid w:val="00317974"/>
    <w:rsid w:val="003422F9"/>
    <w:rsid w:val="00346803"/>
    <w:rsid w:val="003A1488"/>
    <w:rsid w:val="003A1523"/>
    <w:rsid w:val="003D21F6"/>
    <w:rsid w:val="003E58E1"/>
    <w:rsid w:val="004408F0"/>
    <w:rsid w:val="00455DF3"/>
    <w:rsid w:val="00457C2E"/>
    <w:rsid w:val="00495DC6"/>
    <w:rsid w:val="00497421"/>
    <w:rsid w:val="004B1F29"/>
    <w:rsid w:val="004C5EFB"/>
    <w:rsid w:val="00506C18"/>
    <w:rsid w:val="005073F6"/>
    <w:rsid w:val="005610DE"/>
    <w:rsid w:val="00571CA5"/>
    <w:rsid w:val="005D0C63"/>
    <w:rsid w:val="005D5E72"/>
    <w:rsid w:val="005E2ED2"/>
    <w:rsid w:val="00617404"/>
    <w:rsid w:val="00627849"/>
    <w:rsid w:val="006419F2"/>
    <w:rsid w:val="006C4425"/>
    <w:rsid w:val="0071645E"/>
    <w:rsid w:val="00724940"/>
    <w:rsid w:val="00774295"/>
    <w:rsid w:val="00782A44"/>
    <w:rsid w:val="007A2FE8"/>
    <w:rsid w:val="007B1CA4"/>
    <w:rsid w:val="007C043F"/>
    <w:rsid w:val="007D10CB"/>
    <w:rsid w:val="007E102A"/>
    <w:rsid w:val="00821223"/>
    <w:rsid w:val="008619AA"/>
    <w:rsid w:val="008A2A18"/>
    <w:rsid w:val="008C4606"/>
    <w:rsid w:val="008E12BA"/>
    <w:rsid w:val="008F4E11"/>
    <w:rsid w:val="009021E7"/>
    <w:rsid w:val="0091463D"/>
    <w:rsid w:val="0099439D"/>
    <w:rsid w:val="009B7F2E"/>
    <w:rsid w:val="00A17DBA"/>
    <w:rsid w:val="00A62004"/>
    <w:rsid w:val="00A8143B"/>
    <w:rsid w:val="00A90804"/>
    <w:rsid w:val="00A9130E"/>
    <w:rsid w:val="00AB1369"/>
    <w:rsid w:val="00AE7650"/>
    <w:rsid w:val="00B12FBC"/>
    <w:rsid w:val="00B21744"/>
    <w:rsid w:val="00B40FAD"/>
    <w:rsid w:val="00B77636"/>
    <w:rsid w:val="00BB4F72"/>
    <w:rsid w:val="00BC1144"/>
    <w:rsid w:val="00BC68B6"/>
    <w:rsid w:val="00BD3EDA"/>
    <w:rsid w:val="00BF3D95"/>
    <w:rsid w:val="00C10901"/>
    <w:rsid w:val="00C50BFA"/>
    <w:rsid w:val="00C67F36"/>
    <w:rsid w:val="00CA4FF7"/>
    <w:rsid w:val="00CD615E"/>
    <w:rsid w:val="00D058DB"/>
    <w:rsid w:val="00D174A3"/>
    <w:rsid w:val="00D21C80"/>
    <w:rsid w:val="00D26344"/>
    <w:rsid w:val="00D41309"/>
    <w:rsid w:val="00D55083"/>
    <w:rsid w:val="00D55E08"/>
    <w:rsid w:val="00DA29B0"/>
    <w:rsid w:val="00DD7804"/>
    <w:rsid w:val="00DE2A97"/>
    <w:rsid w:val="00DF29EE"/>
    <w:rsid w:val="00E018D3"/>
    <w:rsid w:val="00E5345D"/>
    <w:rsid w:val="00E55906"/>
    <w:rsid w:val="00E82BE4"/>
    <w:rsid w:val="00EC23F3"/>
    <w:rsid w:val="00F16F90"/>
    <w:rsid w:val="00F3383E"/>
    <w:rsid w:val="00F902BF"/>
    <w:rsid w:val="00FD32DB"/>
    <w:rsid w:val="00FD6011"/>
    <w:rsid w:val="00FF6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856AC"/>
  <w15:chartTrackingRefBased/>
  <w15:docId w15:val="{3CDC3E13-6486-4445-BD6C-CD49A0ACA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59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906"/>
  </w:style>
  <w:style w:type="paragraph" w:styleId="Footer">
    <w:name w:val="footer"/>
    <w:basedOn w:val="Normal"/>
    <w:link w:val="FooterChar"/>
    <w:uiPriority w:val="99"/>
    <w:unhideWhenUsed/>
    <w:rsid w:val="00E559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9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14</Pages>
  <Words>625</Words>
  <Characters>3568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100</cp:revision>
  <dcterms:created xsi:type="dcterms:W3CDTF">2020-03-16T07:21:00Z</dcterms:created>
  <dcterms:modified xsi:type="dcterms:W3CDTF">2020-10-13T16:25:00Z</dcterms:modified>
</cp:coreProperties>
</file>